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D8B" w:rsidRPr="00F66D8B" w:rsidRDefault="001F07C6" w:rsidP="00F66D8B">
      <w:pPr>
        <w:pStyle w:val="NoSpacing"/>
        <w:jc w:val="center"/>
        <w:rPr>
          <w:b/>
          <w:sz w:val="24"/>
          <w:szCs w:val="24"/>
        </w:rPr>
      </w:pPr>
      <w:r w:rsidRPr="00F66D8B">
        <w:rPr>
          <w:b/>
          <w:sz w:val="24"/>
          <w:szCs w:val="24"/>
        </w:rPr>
        <w:t>COUNCIL FOR HEALTH AND HUMAN SERVICE MINI</w:t>
      </w:r>
      <w:r w:rsidR="00543B08">
        <w:rPr>
          <w:b/>
          <w:sz w:val="24"/>
          <w:szCs w:val="24"/>
        </w:rPr>
        <w:t>S</w:t>
      </w:r>
      <w:r w:rsidRPr="00F66D8B">
        <w:rPr>
          <w:b/>
          <w:sz w:val="24"/>
          <w:szCs w:val="24"/>
        </w:rPr>
        <w:t>TRIES</w:t>
      </w:r>
    </w:p>
    <w:p w:rsidR="001F07C6" w:rsidRPr="00F66D8B" w:rsidRDefault="001F07C6" w:rsidP="00F66D8B">
      <w:pPr>
        <w:pStyle w:val="NoSpacing"/>
        <w:jc w:val="center"/>
        <w:rPr>
          <w:b/>
        </w:rPr>
      </w:pPr>
      <w:r w:rsidRPr="00F66D8B">
        <w:rPr>
          <w:b/>
        </w:rPr>
        <w:t>United Church of Christ</w:t>
      </w:r>
    </w:p>
    <w:p w:rsidR="00F66D8B" w:rsidRPr="00F66D8B" w:rsidRDefault="00F66D8B" w:rsidP="00F66D8B">
      <w:pPr>
        <w:pStyle w:val="NoSpacing"/>
        <w:jc w:val="center"/>
      </w:pPr>
    </w:p>
    <w:p w:rsidR="00555D2F" w:rsidRPr="000C1535" w:rsidRDefault="001F07C6" w:rsidP="006C4F38">
      <w:pPr>
        <w:jc w:val="center"/>
        <w:rPr>
          <w:b/>
          <w:sz w:val="24"/>
          <w:szCs w:val="24"/>
        </w:rPr>
      </w:pPr>
      <w:bookmarkStart w:id="0" w:name="_GoBack"/>
      <w:r w:rsidRPr="000C1535">
        <w:rPr>
          <w:b/>
          <w:sz w:val="24"/>
          <w:szCs w:val="24"/>
        </w:rPr>
        <w:t>Associate for Engagement</w:t>
      </w:r>
      <w:r w:rsidR="009418AF" w:rsidRPr="000C1535">
        <w:rPr>
          <w:b/>
          <w:sz w:val="24"/>
          <w:szCs w:val="24"/>
        </w:rPr>
        <w:t xml:space="preserve"> and Executive Administration</w:t>
      </w:r>
    </w:p>
    <w:bookmarkEnd w:id="0"/>
    <w:p w:rsidR="009D03C3" w:rsidRPr="006C4F38" w:rsidRDefault="009D03C3" w:rsidP="009D03C3">
      <w:pPr>
        <w:jc w:val="center"/>
        <w:rPr>
          <w:b/>
          <w:i/>
          <w:sz w:val="24"/>
          <w:szCs w:val="24"/>
          <w:u w:val="single"/>
        </w:rPr>
      </w:pPr>
    </w:p>
    <w:p w:rsidR="001F07C6" w:rsidRDefault="001F07C6" w:rsidP="001F07C6">
      <w:pPr>
        <w:pStyle w:val="NoSpacing"/>
        <w:rPr>
          <w:sz w:val="24"/>
          <w:szCs w:val="24"/>
        </w:rPr>
      </w:pPr>
      <w:r w:rsidRPr="00F66D8B">
        <w:rPr>
          <w:b/>
          <w:sz w:val="24"/>
          <w:szCs w:val="24"/>
        </w:rPr>
        <w:t>Position Status:</w:t>
      </w:r>
      <w:r>
        <w:rPr>
          <w:sz w:val="24"/>
          <w:szCs w:val="24"/>
        </w:rPr>
        <w:tab/>
        <w:t>Ful</w:t>
      </w:r>
      <w:r w:rsidR="00E6684E">
        <w:rPr>
          <w:sz w:val="24"/>
          <w:szCs w:val="24"/>
        </w:rPr>
        <w:t>l-</w:t>
      </w:r>
      <w:r>
        <w:rPr>
          <w:sz w:val="24"/>
          <w:szCs w:val="24"/>
        </w:rPr>
        <w:t>time</w:t>
      </w:r>
      <w:r w:rsidR="00F66D8B">
        <w:rPr>
          <w:sz w:val="24"/>
          <w:szCs w:val="24"/>
        </w:rPr>
        <w:t xml:space="preserve"> Exempt</w:t>
      </w:r>
    </w:p>
    <w:p w:rsidR="001F07C6" w:rsidRDefault="001F07C6" w:rsidP="001F07C6">
      <w:pPr>
        <w:pStyle w:val="NoSpacing"/>
        <w:rPr>
          <w:sz w:val="24"/>
          <w:szCs w:val="24"/>
        </w:rPr>
      </w:pPr>
      <w:r w:rsidRPr="00F66D8B">
        <w:rPr>
          <w:b/>
          <w:sz w:val="24"/>
          <w:szCs w:val="24"/>
        </w:rPr>
        <w:t>Reports to: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President/CEO</w:t>
      </w:r>
    </w:p>
    <w:p w:rsidR="001F07C6" w:rsidRDefault="001F07C6" w:rsidP="001F07C6">
      <w:pPr>
        <w:pStyle w:val="NoSpacing"/>
        <w:rPr>
          <w:sz w:val="24"/>
          <w:szCs w:val="24"/>
        </w:rPr>
      </w:pPr>
      <w:r w:rsidRPr="00F66D8B">
        <w:rPr>
          <w:b/>
          <w:sz w:val="24"/>
          <w:szCs w:val="24"/>
        </w:rPr>
        <w:t>Position Location:</w:t>
      </w:r>
      <w:r>
        <w:rPr>
          <w:sz w:val="24"/>
          <w:szCs w:val="24"/>
        </w:rPr>
        <w:tab/>
        <w:t>CHHSM Corporate Office</w:t>
      </w:r>
      <w:r w:rsidR="00F66D8B">
        <w:rPr>
          <w:sz w:val="24"/>
          <w:szCs w:val="24"/>
        </w:rPr>
        <w:t xml:space="preserve"> (Cleveland, Ohio)</w:t>
      </w:r>
    </w:p>
    <w:p w:rsidR="00E6684E" w:rsidRDefault="001F07C6" w:rsidP="00E6684E">
      <w:pPr>
        <w:pStyle w:val="NoSpacing"/>
        <w:ind w:left="2160" w:hanging="2160"/>
        <w:rPr>
          <w:sz w:val="24"/>
          <w:szCs w:val="24"/>
        </w:rPr>
      </w:pPr>
      <w:r w:rsidRPr="00F66D8B">
        <w:rPr>
          <w:b/>
          <w:sz w:val="24"/>
          <w:szCs w:val="24"/>
        </w:rPr>
        <w:t>Position Purpose:</w:t>
      </w:r>
      <w:r>
        <w:rPr>
          <w:sz w:val="24"/>
          <w:szCs w:val="24"/>
        </w:rPr>
        <w:tab/>
      </w:r>
      <w:r w:rsidR="009418AF" w:rsidRPr="00555D2F">
        <w:rPr>
          <w:sz w:val="24"/>
          <w:szCs w:val="24"/>
        </w:rPr>
        <w:t>To engage strategically with CHHSM partners (member affinity groups, the United Church of Christ, covenantal and corporate partners); lead planning for the CHHSM Annual Meeting; provide executive administration in areas such as</w:t>
      </w:r>
      <w:r w:rsidR="00954674" w:rsidRPr="00555D2F">
        <w:rPr>
          <w:sz w:val="24"/>
          <w:szCs w:val="24"/>
        </w:rPr>
        <w:t xml:space="preserve"> finances, </w:t>
      </w:r>
      <w:r w:rsidR="009418AF" w:rsidRPr="00555D2F">
        <w:rPr>
          <w:sz w:val="24"/>
          <w:szCs w:val="24"/>
        </w:rPr>
        <w:t>personnel</w:t>
      </w:r>
      <w:r w:rsidR="00954674" w:rsidRPr="00555D2F">
        <w:rPr>
          <w:sz w:val="24"/>
          <w:szCs w:val="24"/>
        </w:rPr>
        <w:t xml:space="preserve"> and strategic planning</w:t>
      </w:r>
      <w:r w:rsidR="009418AF" w:rsidRPr="00555D2F">
        <w:rPr>
          <w:sz w:val="24"/>
          <w:szCs w:val="24"/>
        </w:rPr>
        <w:t xml:space="preserve"> as directed by the President/CEO</w:t>
      </w:r>
    </w:p>
    <w:p w:rsidR="00E6684E" w:rsidRPr="00E6684E" w:rsidRDefault="00E6684E" w:rsidP="00E6684E">
      <w:pPr>
        <w:pStyle w:val="NoSpacing"/>
        <w:ind w:left="2160" w:hanging="2160"/>
        <w:rPr>
          <w:sz w:val="24"/>
          <w:szCs w:val="24"/>
        </w:rPr>
      </w:pPr>
    </w:p>
    <w:p w:rsidR="001F07C6" w:rsidRPr="00F66D8B" w:rsidRDefault="001F07C6" w:rsidP="001F07C6">
      <w:pPr>
        <w:pStyle w:val="NoSpacing"/>
        <w:ind w:left="2160" w:hanging="2160"/>
        <w:rPr>
          <w:b/>
          <w:sz w:val="24"/>
          <w:szCs w:val="24"/>
          <w:u w:val="single"/>
        </w:rPr>
      </w:pPr>
      <w:r w:rsidRPr="00F66D8B">
        <w:rPr>
          <w:b/>
          <w:sz w:val="24"/>
          <w:szCs w:val="24"/>
          <w:u w:val="single"/>
        </w:rPr>
        <w:t>Gene</w:t>
      </w:r>
      <w:r w:rsidR="00E6684E">
        <w:rPr>
          <w:b/>
          <w:sz w:val="24"/>
          <w:szCs w:val="24"/>
          <w:u w:val="single"/>
        </w:rPr>
        <w:t>ral Duties and Responsibilities</w:t>
      </w:r>
    </w:p>
    <w:p w:rsidR="00954674" w:rsidRPr="00555D2F" w:rsidRDefault="00954674" w:rsidP="00954674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555D2F">
        <w:rPr>
          <w:sz w:val="24"/>
          <w:szCs w:val="24"/>
        </w:rPr>
        <w:t>Coordinate planning for the regional CHHSM Affinity Group meetings</w:t>
      </w:r>
    </w:p>
    <w:p w:rsidR="001F07C6" w:rsidRDefault="001F07C6" w:rsidP="009418AF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555D2F">
        <w:rPr>
          <w:sz w:val="24"/>
          <w:szCs w:val="24"/>
        </w:rPr>
        <w:t>Coordinate planning for the CHHSM Annual Meeting including program, schedule, worship, workshops and logistics</w:t>
      </w:r>
    </w:p>
    <w:p w:rsidR="006C4F38" w:rsidRPr="00555D2F" w:rsidRDefault="006C4F38" w:rsidP="009418AF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Direct the marketing and communications needs of CHHSM</w:t>
      </w:r>
    </w:p>
    <w:p w:rsidR="001877B6" w:rsidRPr="00555D2F" w:rsidRDefault="006C4F38" w:rsidP="001877B6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Support and assist in the development of the agenda and</w:t>
      </w:r>
      <w:r w:rsidR="001877B6" w:rsidRPr="00555D2F">
        <w:rPr>
          <w:sz w:val="24"/>
          <w:szCs w:val="24"/>
        </w:rPr>
        <w:t xml:space="preserve"> materials needed for CHHSM Board of Directors meetings</w:t>
      </w:r>
    </w:p>
    <w:p w:rsidR="001F07C6" w:rsidRPr="00555D2F" w:rsidRDefault="00954674" w:rsidP="009418AF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555D2F">
        <w:rPr>
          <w:sz w:val="24"/>
          <w:szCs w:val="24"/>
        </w:rPr>
        <w:t>Provide the l</w:t>
      </w:r>
      <w:r w:rsidR="001F07C6" w:rsidRPr="00555D2F">
        <w:rPr>
          <w:sz w:val="24"/>
          <w:szCs w:val="24"/>
        </w:rPr>
        <w:t>ead support role in implementation of the strategic plan</w:t>
      </w:r>
      <w:r w:rsidRPr="00555D2F">
        <w:rPr>
          <w:sz w:val="24"/>
          <w:szCs w:val="24"/>
        </w:rPr>
        <w:t xml:space="preserve"> in partnership with the CHHSM Board of Directors and the President/CEO</w:t>
      </w:r>
    </w:p>
    <w:p w:rsidR="00954674" w:rsidRPr="00555D2F" w:rsidRDefault="00954674" w:rsidP="00954674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555D2F">
        <w:rPr>
          <w:sz w:val="24"/>
          <w:szCs w:val="24"/>
        </w:rPr>
        <w:t>Represent CHHSM on behalf of the President/CEO when necessary</w:t>
      </w:r>
    </w:p>
    <w:p w:rsidR="00954674" w:rsidRDefault="00954674" w:rsidP="00954674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555D2F">
        <w:rPr>
          <w:sz w:val="24"/>
          <w:szCs w:val="24"/>
        </w:rPr>
        <w:t xml:space="preserve">Provide </w:t>
      </w:r>
      <w:r w:rsidR="00E8743D" w:rsidRPr="00555D2F">
        <w:rPr>
          <w:sz w:val="24"/>
          <w:szCs w:val="24"/>
        </w:rPr>
        <w:t>leadership with UCC partners which</w:t>
      </w:r>
      <w:r w:rsidRPr="00555D2F">
        <w:rPr>
          <w:sz w:val="24"/>
          <w:szCs w:val="24"/>
        </w:rPr>
        <w:t xml:space="preserve"> offer services to member organizations, i.e., </w:t>
      </w:r>
      <w:r w:rsidR="006C4F38">
        <w:rPr>
          <w:sz w:val="24"/>
          <w:szCs w:val="24"/>
        </w:rPr>
        <w:t xml:space="preserve">The </w:t>
      </w:r>
      <w:r w:rsidRPr="00555D2F">
        <w:rPr>
          <w:sz w:val="24"/>
          <w:szCs w:val="24"/>
        </w:rPr>
        <w:t>Pension Boards, United Church Funds, Cornerstone Fund, Church Building and Loan Fund, Financial Development Ministry</w:t>
      </w:r>
      <w:r w:rsidR="006C4F38">
        <w:rPr>
          <w:sz w:val="24"/>
          <w:szCs w:val="24"/>
        </w:rPr>
        <w:t>, The Insurance Board</w:t>
      </w:r>
    </w:p>
    <w:p w:rsidR="006C4F38" w:rsidRPr="00555D2F" w:rsidRDefault="006C4F38" w:rsidP="00954674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Assist the President/CEO in effectively engaging with the wider UCC church including the Council of Conference Ministers and the ministries of the national setting</w:t>
      </w:r>
    </w:p>
    <w:p w:rsidR="00E8743D" w:rsidRPr="00555D2F" w:rsidRDefault="00E8743D" w:rsidP="00555D2F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555D2F">
        <w:rPr>
          <w:sz w:val="24"/>
          <w:szCs w:val="24"/>
        </w:rPr>
        <w:t>Assist in organizational development, strategic planning, and financial planning</w:t>
      </w:r>
    </w:p>
    <w:p w:rsidR="00954674" w:rsidRPr="00555D2F" w:rsidRDefault="00954674" w:rsidP="00954674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555D2F">
        <w:rPr>
          <w:sz w:val="24"/>
          <w:szCs w:val="24"/>
        </w:rPr>
        <w:t>Oversee the CHHSM Consultants Network and assess its effectiveness</w:t>
      </w:r>
    </w:p>
    <w:p w:rsidR="00E8743D" w:rsidRPr="00555D2F" w:rsidRDefault="006C4F38" w:rsidP="00E8743D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Assist the President/CEO in conducting</w:t>
      </w:r>
      <w:r w:rsidR="001877B6" w:rsidRPr="00555D2F">
        <w:rPr>
          <w:sz w:val="24"/>
          <w:szCs w:val="24"/>
        </w:rPr>
        <w:t xml:space="preserve"> annual staff performance reviews</w:t>
      </w:r>
    </w:p>
    <w:p w:rsidR="00E8743D" w:rsidRPr="00555D2F" w:rsidRDefault="00E8743D" w:rsidP="00E8743D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555D2F">
        <w:rPr>
          <w:sz w:val="24"/>
          <w:szCs w:val="24"/>
        </w:rPr>
        <w:t>Consult with staff in the development of their individual annual work plans</w:t>
      </w:r>
    </w:p>
    <w:p w:rsidR="001F07C6" w:rsidRPr="00555D2F" w:rsidRDefault="001F07C6" w:rsidP="009418AF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555D2F">
        <w:rPr>
          <w:sz w:val="24"/>
          <w:szCs w:val="24"/>
        </w:rPr>
        <w:t>Other duties as assigned</w:t>
      </w:r>
    </w:p>
    <w:p w:rsidR="00840E2C" w:rsidRDefault="00840E2C" w:rsidP="001F07C6">
      <w:pPr>
        <w:pStyle w:val="NoSpacing"/>
        <w:rPr>
          <w:sz w:val="24"/>
          <w:szCs w:val="24"/>
        </w:rPr>
      </w:pPr>
    </w:p>
    <w:p w:rsidR="00F66342" w:rsidRPr="00E6684E" w:rsidRDefault="00E6684E" w:rsidP="001F07C6">
      <w:pPr>
        <w:pStyle w:val="NoSpacing"/>
        <w:rPr>
          <w:b/>
          <w:sz w:val="24"/>
          <w:szCs w:val="24"/>
          <w:u w:val="single"/>
        </w:rPr>
      </w:pPr>
      <w:r w:rsidRPr="00E6684E">
        <w:rPr>
          <w:b/>
          <w:sz w:val="24"/>
          <w:szCs w:val="24"/>
          <w:u w:val="single"/>
        </w:rPr>
        <w:t>Qualifications</w:t>
      </w:r>
    </w:p>
    <w:p w:rsidR="001F07C6" w:rsidRPr="00555D2F" w:rsidRDefault="00F66342" w:rsidP="001F07C6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555D2F">
        <w:rPr>
          <w:sz w:val="24"/>
          <w:szCs w:val="24"/>
        </w:rPr>
        <w:t>Authorized ministerial standing</w:t>
      </w:r>
      <w:r w:rsidR="001F07C6" w:rsidRPr="00555D2F">
        <w:rPr>
          <w:sz w:val="24"/>
          <w:szCs w:val="24"/>
        </w:rPr>
        <w:t xml:space="preserve"> in the UCC desirable</w:t>
      </w:r>
    </w:p>
    <w:p w:rsidR="00F06AFA" w:rsidRPr="00555D2F" w:rsidRDefault="002C6227" w:rsidP="00F06AFA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Master</w:t>
      </w:r>
      <w:r w:rsidR="00F06AFA" w:rsidRPr="00555D2F">
        <w:rPr>
          <w:sz w:val="24"/>
          <w:szCs w:val="24"/>
        </w:rPr>
        <w:t xml:space="preserve"> in Business Administration or comparable certification desirable</w:t>
      </w:r>
    </w:p>
    <w:p w:rsidR="00F06AFA" w:rsidRPr="00555D2F" w:rsidRDefault="00F06AFA" w:rsidP="001F07C6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555D2F">
        <w:rPr>
          <w:sz w:val="24"/>
          <w:szCs w:val="24"/>
        </w:rPr>
        <w:t>Five to ten-year experience in the non-profit sector desirable, especially in the areas of health and human services</w:t>
      </w:r>
    </w:p>
    <w:p w:rsidR="001F07C6" w:rsidRPr="00555D2F" w:rsidRDefault="001F07C6" w:rsidP="001F07C6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555D2F">
        <w:rPr>
          <w:sz w:val="24"/>
          <w:szCs w:val="24"/>
        </w:rPr>
        <w:t>Knowledge of and commitment to the values of CHHSM and the United Church of Christ</w:t>
      </w:r>
      <w:r w:rsidR="00F06AFA" w:rsidRPr="00555D2F">
        <w:rPr>
          <w:sz w:val="24"/>
          <w:szCs w:val="24"/>
        </w:rPr>
        <w:t xml:space="preserve"> </w:t>
      </w:r>
    </w:p>
    <w:p w:rsidR="006A295A" w:rsidRPr="00555D2F" w:rsidRDefault="006A295A" w:rsidP="006A295A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555D2F">
        <w:rPr>
          <w:sz w:val="24"/>
          <w:szCs w:val="24"/>
        </w:rPr>
        <w:t>Ability to be flexible, innovative and work with a team</w:t>
      </w:r>
    </w:p>
    <w:p w:rsidR="001F07C6" w:rsidRPr="00555D2F" w:rsidRDefault="001F07C6" w:rsidP="001F07C6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555D2F">
        <w:rPr>
          <w:sz w:val="24"/>
          <w:szCs w:val="24"/>
        </w:rPr>
        <w:lastRenderedPageBreak/>
        <w:t>Demonstrated administrative skills and attention to details</w:t>
      </w:r>
    </w:p>
    <w:p w:rsidR="00F06AFA" w:rsidRPr="00555D2F" w:rsidRDefault="00F06AFA" w:rsidP="001F07C6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555D2F">
        <w:rPr>
          <w:sz w:val="24"/>
          <w:szCs w:val="24"/>
        </w:rPr>
        <w:t>Experience in strategic planning and organizational development</w:t>
      </w:r>
    </w:p>
    <w:p w:rsidR="001F07C6" w:rsidRPr="00555D2F" w:rsidRDefault="001F07C6" w:rsidP="001F07C6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555D2F">
        <w:rPr>
          <w:sz w:val="24"/>
          <w:szCs w:val="24"/>
        </w:rPr>
        <w:t>Excellent people skills</w:t>
      </w:r>
    </w:p>
    <w:p w:rsidR="001F07C6" w:rsidRPr="00555D2F" w:rsidRDefault="001F07C6" w:rsidP="001F07C6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555D2F">
        <w:rPr>
          <w:sz w:val="24"/>
          <w:szCs w:val="24"/>
        </w:rPr>
        <w:t>Excellent speaking</w:t>
      </w:r>
      <w:r w:rsidR="00697195">
        <w:rPr>
          <w:sz w:val="24"/>
          <w:szCs w:val="24"/>
        </w:rPr>
        <w:t>, preaching, theological reflection and writ</w:t>
      </w:r>
      <w:r w:rsidR="000C1535">
        <w:rPr>
          <w:sz w:val="24"/>
          <w:szCs w:val="24"/>
        </w:rPr>
        <w:t>ing skills</w:t>
      </w:r>
    </w:p>
    <w:p w:rsidR="001F07C6" w:rsidRPr="00555D2F" w:rsidRDefault="00F06AFA" w:rsidP="001F07C6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555D2F">
        <w:rPr>
          <w:sz w:val="24"/>
          <w:szCs w:val="24"/>
        </w:rPr>
        <w:t>Ability to travel</w:t>
      </w:r>
    </w:p>
    <w:p w:rsidR="007A4D1C" w:rsidRDefault="007A4D1C" w:rsidP="007A4D1C">
      <w:pPr>
        <w:pStyle w:val="NoSpacing"/>
        <w:rPr>
          <w:sz w:val="24"/>
          <w:szCs w:val="24"/>
        </w:rPr>
      </w:pPr>
    </w:p>
    <w:p w:rsidR="007A4D1C" w:rsidRDefault="007A4D1C" w:rsidP="007A4D1C">
      <w:pPr>
        <w:pStyle w:val="NoSpacing"/>
        <w:rPr>
          <w:sz w:val="24"/>
          <w:szCs w:val="24"/>
        </w:rPr>
      </w:pPr>
    </w:p>
    <w:p w:rsidR="007A4D1C" w:rsidRDefault="007A4D1C" w:rsidP="007A4D1C">
      <w:pPr>
        <w:pStyle w:val="NoSpacing"/>
        <w:rPr>
          <w:sz w:val="24"/>
          <w:szCs w:val="24"/>
        </w:rPr>
      </w:pPr>
    </w:p>
    <w:sectPr w:rsidR="007A4D1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36E" w:rsidRDefault="0094436E" w:rsidP="00594A31">
      <w:pPr>
        <w:spacing w:after="0" w:line="240" w:lineRule="auto"/>
      </w:pPr>
      <w:r>
        <w:separator/>
      </w:r>
    </w:p>
  </w:endnote>
  <w:endnote w:type="continuationSeparator" w:id="0">
    <w:p w:rsidR="0094436E" w:rsidRDefault="0094436E" w:rsidP="00594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A31" w:rsidRPr="00594A31" w:rsidRDefault="00594A31">
    <w:pPr>
      <w:pStyle w:val="Footer"/>
      <w:rPr>
        <w:i/>
        <w:sz w:val="18"/>
        <w:szCs w:val="18"/>
      </w:rPr>
    </w:pPr>
    <w:r w:rsidRPr="00594A31">
      <w:rPr>
        <w:i/>
        <w:sz w:val="18"/>
        <w:szCs w:val="18"/>
      </w:rPr>
      <w:t>9/2017</w:t>
    </w:r>
  </w:p>
  <w:p w:rsidR="00594A31" w:rsidRDefault="00594A3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36E" w:rsidRDefault="0094436E" w:rsidP="00594A31">
      <w:pPr>
        <w:spacing w:after="0" w:line="240" w:lineRule="auto"/>
      </w:pPr>
      <w:r>
        <w:separator/>
      </w:r>
    </w:p>
  </w:footnote>
  <w:footnote w:type="continuationSeparator" w:id="0">
    <w:p w:rsidR="0094436E" w:rsidRDefault="0094436E" w:rsidP="00594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041C5"/>
    <w:multiLevelType w:val="hybridMultilevel"/>
    <w:tmpl w:val="24C89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159A4"/>
    <w:multiLevelType w:val="hybridMultilevel"/>
    <w:tmpl w:val="622465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4F4632"/>
    <w:multiLevelType w:val="hybridMultilevel"/>
    <w:tmpl w:val="59DCA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AA163B"/>
    <w:multiLevelType w:val="hybridMultilevel"/>
    <w:tmpl w:val="F09C5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AE32D4"/>
    <w:multiLevelType w:val="hybridMultilevel"/>
    <w:tmpl w:val="68340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7C6"/>
    <w:rsid w:val="00033493"/>
    <w:rsid w:val="000939AF"/>
    <w:rsid w:val="000C1535"/>
    <w:rsid w:val="00116677"/>
    <w:rsid w:val="001877B6"/>
    <w:rsid w:val="001F07C6"/>
    <w:rsid w:val="00202A47"/>
    <w:rsid w:val="00222E73"/>
    <w:rsid w:val="002C51C5"/>
    <w:rsid w:val="002C6227"/>
    <w:rsid w:val="00543B08"/>
    <w:rsid w:val="00555D2F"/>
    <w:rsid w:val="00594A31"/>
    <w:rsid w:val="00697195"/>
    <w:rsid w:val="006A295A"/>
    <w:rsid w:val="006C4F38"/>
    <w:rsid w:val="007A4D1C"/>
    <w:rsid w:val="00840E2C"/>
    <w:rsid w:val="008D21E2"/>
    <w:rsid w:val="009418AF"/>
    <w:rsid w:val="0094436E"/>
    <w:rsid w:val="00954674"/>
    <w:rsid w:val="009D03C3"/>
    <w:rsid w:val="00A67E8B"/>
    <w:rsid w:val="00B209E8"/>
    <w:rsid w:val="00D81930"/>
    <w:rsid w:val="00D91B6B"/>
    <w:rsid w:val="00DB0DF2"/>
    <w:rsid w:val="00DE2196"/>
    <w:rsid w:val="00E6684E"/>
    <w:rsid w:val="00E8743D"/>
    <w:rsid w:val="00E9616F"/>
    <w:rsid w:val="00EF7FD9"/>
    <w:rsid w:val="00F06AFA"/>
    <w:rsid w:val="00F66342"/>
    <w:rsid w:val="00F6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7C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07C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94A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A31"/>
  </w:style>
  <w:style w:type="paragraph" w:styleId="Footer">
    <w:name w:val="footer"/>
    <w:basedOn w:val="Normal"/>
    <w:link w:val="FooterChar"/>
    <w:uiPriority w:val="99"/>
    <w:unhideWhenUsed/>
    <w:rsid w:val="00594A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A31"/>
  </w:style>
  <w:style w:type="character" w:styleId="Hyperlink">
    <w:name w:val="Hyperlink"/>
    <w:basedOn w:val="DefaultParagraphFont"/>
    <w:uiPriority w:val="99"/>
    <w:unhideWhenUsed/>
    <w:rsid w:val="00A67E8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67E8B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7C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07C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94A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A31"/>
  </w:style>
  <w:style w:type="paragraph" w:styleId="Footer">
    <w:name w:val="footer"/>
    <w:basedOn w:val="Normal"/>
    <w:link w:val="FooterChar"/>
    <w:uiPriority w:val="99"/>
    <w:unhideWhenUsed/>
    <w:rsid w:val="00594A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A31"/>
  </w:style>
  <w:style w:type="character" w:styleId="Hyperlink">
    <w:name w:val="Hyperlink"/>
    <w:basedOn w:val="DefaultParagraphFont"/>
    <w:uiPriority w:val="99"/>
    <w:unhideWhenUsed/>
    <w:rsid w:val="00A67E8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67E8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5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2137</Characters>
  <Application>Microsoft Macintosh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Loey Powell</dc:creator>
  <cp:keywords/>
  <dc:description/>
  <cp:lastModifiedBy>Daniel Hazard</cp:lastModifiedBy>
  <cp:revision>2</cp:revision>
  <dcterms:created xsi:type="dcterms:W3CDTF">2017-09-29T14:53:00Z</dcterms:created>
  <dcterms:modified xsi:type="dcterms:W3CDTF">2017-09-29T14:53:00Z</dcterms:modified>
</cp:coreProperties>
</file>